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243B5" w14:textId="6A639572" w:rsidR="007179CD" w:rsidRPr="007179CD" w:rsidRDefault="007179CD" w:rsidP="007179CD">
      <w:pPr>
        <w:overflowPunct w:val="0"/>
        <w:ind w:firstLineChars="2900" w:firstLine="638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7179C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新社協第</w:t>
      </w:r>
      <w:r w:rsidR="005F59C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AF0FF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A270E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</w:t>
      </w:r>
      <w:r w:rsidRPr="007179C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号　</w:t>
      </w:r>
    </w:p>
    <w:p w14:paraId="55AC541D" w14:textId="6D075E80" w:rsidR="007179CD" w:rsidRPr="007179CD" w:rsidRDefault="000C4DFE" w:rsidP="007179CD">
      <w:pPr>
        <w:overflowPunct w:val="0"/>
        <w:ind w:firstLineChars="2900" w:firstLine="638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2</w:t>
      </w:r>
      <w:r w:rsidR="007179C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年</w:t>
      </w:r>
      <w:r w:rsidR="00E47B2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２</w:t>
      </w:r>
      <w:r w:rsidR="007179CD" w:rsidRPr="007179C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月</w:t>
      </w:r>
      <w:r w:rsidR="00E47B2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10</w:t>
      </w:r>
      <w:r w:rsidR="007179CD" w:rsidRPr="007179C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日　</w:t>
      </w:r>
    </w:p>
    <w:p w14:paraId="4F23C2D0" w14:textId="77777777" w:rsidR="007179CD" w:rsidRPr="007179CD" w:rsidRDefault="007179CD" w:rsidP="007179C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7179C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新潟県社会福祉協議会会員</w:t>
      </w:r>
    </w:p>
    <w:p w14:paraId="29F57D15" w14:textId="77777777" w:rsidR="007179CD" w:rsidRPr="007179CD" w:rsidRDefault="007179CD" w:rsidP="007179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7179C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社会福祉施設・事業所長　　様</w:t>
      </w:r>
    </w:p>
    <w:p w14:paraId="49CC4819" w14:textId="77777777" w:rsidR="007179CD" w:rsidRPr="007179CD" w:rsidRDefault="007179CD" w:rsidP="007179CD">
      <w:pPr>
        <w:overflowPunct w:val="0"/>
        <w:ind w:firstLineChars="5000" w:firstLine="530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7179CD">
        <w:rPr>
          <w:rFonts w:ascii="Times New Roman" w:eastAsia="ＭＳ 明朝" w:hAnsi="Times New Roman" w:cs="ＭＳ 明朝" w:hint="eastAsia"/>
          <w:color w:val="000000"/>
          <w:spacing w:val="-2"/>
          <w:w w:val="50"/>
          <w:kern w:val="0"/>
          <w:sz w:val="22"/>
        </w:rPr>
        <w:t>社会福祉法人</w:t>
      </w:r>
      <w:r w:rsidRPr="007179C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新潟県社会福祉協議会　　</w:t>
      </w:r>
    </w:p>
    <w:p w14:paraId="3CF6CD23" w14:textId="77777777" w:rsidR="007179CD" w:rsidRPr="007179CD" w:rsidRDefault="007179CD" w:rsidP="007179CD">
      <w:pPr>
        <w:overflowPunct w:val="0"/>
        <w:ind w:firstLineChars="5200" w:firstLine="5512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7179CD">
        <w:rPr>
          <w:rFonts w:ascii="Times New Roman" w:eastAsia="ＭＳ 明朝" w:hAnsi="Times New Roman" w:cs="ＭＳ 明朝" w:hint="eastAsia"/>
          <w:color w:val="000000"/>
          <w:spacing w:val="-2"/>
          <w:w w:val="50"/>
          <w:kern w:val="0"/>
          <w:sz w:val="22"/>
        </w:rPr>
        <w:t>常務理事・事務局長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関　谷　政　友</w:t>
      </w:r>
      <w:r w:rsidRPr="007179C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</w:p>
    <w:p w14:paraId="63287A53" w14:textId="77777777" w:rsidR="007179CD" w:rsidRPr="007179CD" w:rsidRDefault="007179CD" w:rsidP="007179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22E9AE5A" w14:textId="33419A3D" w:rsidR="007179CD" w:rsidRPr="007179CD" w:rsidRDefault="00E47B28" w:rsidP="007179C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/>
          <w:color w:val="000000"/>
          <w:kern w:val="0"/>
          <w:sz w:val="22"/>
        </w:rPr>
        <w:t>令和２</w:t>
      </w:r>
      <w:r w:rsidR="007179CD" w:rsidRPr="007179C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年度社会福祉基金運用益活用助成事業の実施について</w:t>
      </w:r>
    </w:p>
    <w:p w14:paraId="79D27142" w14:textId="77777777" w:rsidR="007179CD" w:rsidRPr="007179CD" w:rsidRDefault="007179CD" w:rsidP="007179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194FE485" w14:textId="77777777" w:rsidR="007179CD" w:rsidRPr="007179CD" w:rsidRDefault="007179CD" w:rsidP="007179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7179C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本会会員の民間社会福祉施設等を対象に、利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用者へのサービスに供する備品への助成を別紙</w:t>
      </w:r>
      <w:r w:rsidRPr="007179C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「社会福祉基金運用益活用助成事業実施要綱」により実施します。</w:t>
      </w:r>
    </w:p>
    <w:p w14:paraId="28FE7964" w14:textId="77777777" w:rsidR="007179CD" w:rsidRPr="007179CD" w:rsidRDefault="007179CD" w:rsidP="007179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7179C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ついては、助成を希望する施設は下記により応募してください。</w:t>
      </w:r>
    </w:p>
    <w:p w14:paraId="4583B836" w14:textId="77777777" w:rsidR="007179CD" w:rsidRPr="007179CD" w:rsidRDefault="007179CD" w:rsidP="007179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693EC303" w14:textId="77777777" w:rsidR="007179CD" w:rsidRPr="007179CD" w:rsidRDefault="007179CD" w:rsidP="007179C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7179C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記</w:t>
      </w:r>
    </w:p>
    <w:p w14:paraId="27CC2A4D" w14:textId="77777777" w:rsidR="007179CD" w:rsidRPr="007179CD" w:rsidRDefault="007179CD" w:rsidP="007179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5E7F8823" w14:textId="51D41F06" w:rsidR="007179CD" w:rsidRPr="007179CD" w:rsidRDefault="007179CD" w:rsidP="007179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7179C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１　</w:t>
      </w:r>
      <w:r w:rsidR="00E47B2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令和２</w:t>
      </w:r>
      <w:r w:rsidRPr="007179C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年度助成対象施設</w:t>
      </w:r>
    </w:p>
    <w:p w14:paraId="5D96A172" w14:textId="77777777" w:rsidR="007179CD" w:rsidRPr="007179CD" w:rsidRDefault="007179CD" w:rsidP="007179CD">
      <w:pPr>
        <w:overflowPunct w:val="0"/>
        <w:ind w:firstLineChars="200" w:firstLine="44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7179C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本会会員で次の民間社会福祉施設（</w:t>
      </w:r>
      <w:r w:rsidR="00E16A8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102</w:t>
      </w:r>
      <w:r w:rsidRPr="007179C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施設）</w:t>
      </w:r>
    </w:p>
    <w:p w14:paraId="76BC807B" w14:textId="77777777" w:rsidR="007179CD" w:rsidRPr="007179CD" w:rsidRDefault="007179CD" w:rsidP="007179CD">
      <w:pPr>
        <w:overflowPunct w:val="0"/>
        <w:ind w:firstLineChars="200" w:firstLine="44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7179C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なお、過去３年間に本会から助成を受けた施設は対象外とします。</w:t>
      </w:r>
    </w:p>
    <w:p w14:paraId="3899E85E" w14:textId="77777777" w:rsidR="007179CD" w:rsidRPr="007179CD" w:rsidRDefault="007179CD" w:rsidP="007179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7179C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①　</w:t>
      </w:r>
      <w:r w:rsidR="000958F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救護施設</w:t>
      </w:r>
    </w:p>
    <w:p w14:paraId="03743764" w14:textId="77777777" w:rsidR="007179CD" w:rsidRPr="007179CD" w:rsidRDefault="007179CD" w:rsidP="007179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7179C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②　</w:t>
      </w:r>
      <w:r w:rsidR="000958F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障害者支援施設（施設入所支援）</w:t>
      </w:r>
    </w:p>
    <w:p w14:paraId="1C7DB79E" w14:textId="77777777" w:rsidR="007179CD" w:rsidRDefault="007179CD" w:rsidP="007179C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③　</w:t>
      </w:r>
      <w:r w:rsidR="00846E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障害者</w:t>
      </w:r>
      <w:r w:rsidRPr="007179C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共同生活援助</w:t>
      </w:r>
      <w:r w:rsidR="0017605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（グループホーム）</w:t>
      </w:r>
    </w:p>
    <w:p w14:paraId="1DF9FC65" w14:textId="77777777" w:rsidR="00E16A89" w:rsidRDefault="00E16A89" w:rsidP="007179C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</w:pPr>
      <w:r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spacing w:val="4"/>
          <w:kern w:val="0"/>
          <w:sz w:val="22"/>
        </w:rPr>
        <w:t>④　児童施設</w:t>
      </w:r>
    </w:p>
    <w:p w14:paraId="1A5479EC" w14:textId="77777777" w:rsidR="00E16A89" w:rsidRPr="00E16A89" w:rsidRDefault="00E16A89" w:rsidP="007179C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spacing w:val="4"/>
          <w:kern w:val="0"/>
          <w:sz w:val="22"/>
        </w:rPr>
        <w:t>⑤　母子施設</w:t>
      </w:r>
    </w:p>
    <w:p w14:paraId="35D6144C" w14:textId="4BC0837C" w:rsidR="007179CD" w:rsidRPr="007179CD" w:rsidRDefault="007179CD" w:rsidP="007179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7179C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２　</w:t>
      </w:r>
      <w:r w:rsidR="00E47B2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令和２</w:t>
      </w:r>
      <w:r w:rsidRPr="007179C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年度助成対象備品</w:t>
      </w:r>
    </w:p>
    <w:p w14:paraId="70D57EF9" w14:textId="4866C0D0" w:rsidR="007179CD" w:rsidRDefault="007179CD" w:rsidP="00E47B28">
      <w:pPr>
        <w:overflowPunct w:val="0"/>
        <w:ind w:left="660" w:hangingChars="300" w:hanging="66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7179C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="00E47B2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・</w:t>
      </w:r>
      <w:r w:rsidR="004675A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利用者の</w:t>
      </w:r>
      <w:bookmarkStart w:id="0" w:name="_GoBack"/>
      <w:bookmarkEnd w:id="0"/>
    </w:p>
    <w:p w14:paraId="3381195E" w14:textId="3ED1A69A" w:rsidR="00E47B28" w:rsidRDefault="00E47B28" w:rsidP="000958F9">
      <w:pPr>
        <w:overflowPunct w:val="0"/>
        <w:ind w:left="440" w:hangingChars="200" w:hanging="44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・</w:t>
      </w:r>
    </w:p>
    <w:p w14:paraId="49750EB7" w14:textId="6EB2E634" w:rsidR="0015345B" w:rsidRPr="007179CD" w:rsidRDefault="007179CD" w:rsidP="0015345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7179C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３　助成額</w:t>
      </w:r>
      <w:r w:rsidR="0015345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="0015345B" w:rsidRPr="007179C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一施設（事業所）</w:t>
      </w:r>
      <w:r w:rsidR="0015345B" w:rsidRPr="007179CD">
        <w:rPr>
          <w:rFonts w:ascii="ＭＳ 明朝" w:eastAsia="ＭＳ 明朝" w:hAnsi="ＭＳ 明朝" w:cs="ＭＳ 明朝"/>
          <w:color w:val="000000"/>
          <w:kern w:val="0"/>
          <w:sz w:val="22"/>
        </w:rPr>
        <w:t>20</w:t>
      </w:r>
      <w:r w:rsidR="0015345B" w:rsidRPr="007179C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万円を限度に助成</w:t>
      </w:r>
    </w:p>
    <w:p w14:paraId="2AC270DA" w14:textId="77777777" w:rsidR="007179CD" w:rsidRPr="007179CD" w:rsidRDefault="007179CD" w:rsidP="007179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7179C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４　応募方法</w:t>
      </w:r>
    </w:p>
    <w:p w14:paraId="00702408" w14:textId="64283489" w:rsidR="00E16A89" w:rsidRPr="00E16A89" w:rsidRDefault="007179CD" w:rsidP="00E16A89">
      <w:pPr>
        <w:overflowPunct w:val="0"/>
        <w:ind w:left="220" w:hangingChars="100" w:hanging="22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別紙「民間社会福祉施設備品等希望調査票」</w:t>
      </w:r>
      <w:r w:rsidR="00E16A8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のⅠ、Ⅱ、Ⅲ、を記載し、</w:t>
      </w:r>
      <w:r w:rsidR="00E47B2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３</w:t>
      </w:r>
      <w:r w:rsidRPr="007179C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月</w:t>
      </w:r>
      <w:r w:rsidR="00E47B28">
        <w:rPr>
          <w:rFonts w:ascii="ＭＳ 明朝" w:eastAsia="ＭＳ 明朝" w:hAnsi="ＭＳ 明朝" w:cs="ＭＳ 明朝"/>
          <w:color w:val="000000"/>
          <w:kern w:val="0"/>
          <w:sz w:val="22"/>
        </w:rPr>
        <w:t>18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日（</w:t>
      </w:r>
      <w:r w:rsidR="00E16A8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金</w:t>
      </w:r>
      <w:r w:rsidRPr="007179C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）までに、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メールで</w:t>
      </w:r>
      <w:r w:rsidRPr="007179C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提出してください。</w:t>
      </w:r>
    </w:p>
    <w:p w14:paraId="6922E94C" w14:textId="77777777" w:rsidR="007179CD" w:rsidRPr="007179CD" w:rsidRDefault="007179CD" w:rsidP="007179CD">
      <w:pPr>
        <w:overflowPunct w:val="0"/>
        <w:ind w:left="220" w:hangingChars="100" w:hanging="22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7179C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なお、調査票は本会ホームページ</w:t>
      </w:r>
      <w:hyperlink r:id="rId6" w:history="1">
        <w:r w:rsidRPr="000940D5">
          <w:rPr>
            <w:rStyle w:val="a3"/>
            <w:rFonts w:ascii="Times New Roman" w:eastAsia="ＭＳ 明朝" w:hAnsi="Times New Roman" w:cs="Times New Roman"/>
            <w:kern w:val="0"/>
            <w:sz w:val="22"/>
          </w:rPr>
          <w:t>http://www</w:t>
        </w:r>
        <w:r w:rsidRPr="000940D5">
          <w:rPr>
            <w:rStyle w:val="a3"/>
            <w:rFonts w:ascii="ＭＳ 明朝" w:eastAsia="ＭＳ 明朝" w:hAnsi="ＭＳ 明朝" w:cs="ＭＳ 明朝"/>
            <w:kern w:val="0"/>
            <w:sz w:val="22"/>
          </w:rPr>
          <w:t>.</w:t>
        </w:r>
        <w:r w:rsidRPr="000940D5">
          <w:rPr>
            <w:rStyle w:val="a3"/>
            <w:rFonts w:ascii="Times New Roman" w:eastAsia="ＭＳ 明朝" w:hAnsi="Times New Roman" w:cs="Times New Roman"/>
            <w:kern w:val="0"/>
            <w:sz w:val="22"/>
          </w:rPr>
          <w:t>fukushiniigata</w:t>
        </w:r>
        <w:r w:rsidRPr="000940D5">
          <w:rPr>
            <w:rStyle w:val="a3"/>
            <w:rFonts w:ascii="ＭＳ 明朝" w:eastAsia="ＭＳ 明朝" w:hAnsi="ＭＳ 明朝" w:cs="ＭＳ 明朝"/>
            <w:kern w:val="0"/>
            <w:sz w:val="22"/>
          </w:rPr>
          <w:t>.</w:t>
        </w:r>
        <w:r w:rsidRPr="000940D5">
          <w:rPr>
            <w:rStyle w:val="a3"/>
            <w:rFonts w:ascii="Times New Roman" w:eastAsia="ＭＳ 明朝" w:hAnsi="Times New Roman" w:cs="Times New Roman"/>
            <w:kern w:val="0"/>
            <w:sz w:val="22"/>
          </w:rPr>
          <w:t>or</w:t>
        </w:r>
        <w:r w:rsidRPr="000940D5">
          <w:rPr>
            <w:rStyle w:val="a3"/>
            <w:rFonts w:ascii="ＭＳ 明朝" w:eastAsia="ＭＳ 明朝" w:hAnsi="ＭＳ 明朝" w:cs="ＭＳ 明朝"/>
            <w:kern w:val="0"/>
            <w:sz w:val="22"/>
          </w:rPr>
          <w:t>.</w:t>
        </w:r>
        <w:r w:rsidRPr="000940D5">
          <w:rPr>
            <w:rStyle w:val="a3"/>
            <w:rFonts w:ascii="Times New Roman" w:eastAsia="ＭＳ 明朝" w:hAnsi="Times New Roman" w:cs="Times New Roman"/>
            <w:kern w:val="0"/>
            <w:sz w:val="22"/>
          </w:rPr>
          <w:t>jp/</w:t>
        </w:r>
      </w:hyperlink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に掲載しますの</w:t>
      </w:r>
      <w:r w:rsidRPr="007179C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で活用してください。</w:t>
      </w:r>
    </w:p>
    <w:p w14:paraId="7B5CF0C2" w14:textId="77777777" w:rsidR="007179CD" w:rsidRDefault="007179CD" w:rsidP="007179CD">
      <w:pPr>
        <w:overflowPunct w:val="0"/>
        <w:textAlignment w:val="baseline"/>
        <w:rPr>
          <w:rStyle w:val="a3"/>
          <w:rFonts w:ascii="ＭＳ 明朝" w:eastAsia="ＭＳ 明朝" w:hAnsi="Times New Roman" w:cs="ＭＳ 明朝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【提出先】▶メールアドレス</w:t>
      </w:r>
      <w:r w:rsidRPr="007179C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：</w:t>
      </w:r>
      <w:hyperlink r:id="rId7" w:history="1">
        <w:r w:rsidRPr="000940D5">
          <w:rPr>
            <w:rStyle w:val="a3"/>
            <w:rFonts w:ascii="ＭＳ 明朝" w:eastAsia="ＭＳ 明朝" w:hAnsi="Times New Roman" w:cs="ＭＳ 明朝"/>
            <w:kern w:val="0"/>
            <w:sz w:val="22"/>
          </w:rPr>
          <w:t>volunteer@fukushiniigata.or.jp</w:t>
        </w:r>
      </w:hyperlink>
    </w:p>
    <w:p w14:paraId="378D3A36" w14:textId="023F556F" w:rsidR="0015345B" w:rsidRDefault="007179CD" w:rsidP="00E16A89">
      <w:pPr>
        <w:overflowPunct w:val="0"/>
        <w:ind w:left="220" w:hangingChars="100" w:hanging="22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7179C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５　助成決定及び送金予定</w:t>
      </w:r>
      <w:r w:rsidR="0015345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="00E16A89" w:rsidRPr="007179C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社会福祉基金運用益活用助成事業</w:t>
      </w:r>
      <w:r w:rsidR="00E16A8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は</w:t>
      </w:r>
      <w:r w:rsidR="00E47B2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３</w:t>
      </w:r>
      <w:r w:rsidR="0015345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月</w:t>
      </w:r>
      <w:r w:rsidR="00E47B2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中</w:t>
      </w:r>
      <w:r w:rsidR="0015345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旬に助成決定、</w:t>
      </w:r>
      <w:r w:rsidR="00E47B2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３</w:t>
      </w:r>
      <w:r w:rsidR="0015345B" w:rsidRPr="007179C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月下旬送金予定</w:t>
      </w:r>
    </w:p>
    <w:p w14:paraId="3FFF0DA6" w14:textId="77777777" w:rsidR="007179CD" w:rsidRPr="007179CD" w:rsidRDefault="007179CD" w:rsidP="007179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7179C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６　その他</w:t>
      </w:r>
    </w:p>
    <w:p w14:paraId="36BB5F97" w14:textId="77777777" w:rsidR="007179CD" w:rsidRPr="007179CD" w:rsidRDefault="007179CD" w:rsidP="007179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7179C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平成</w:t>
      </w:r>
      <w:r w:rsidR="00AF0FFD">
        <w:rPr>
          <w:rFonts w:ascii="ＭＳ 明朝" w:eastAsia="ＭＳ 明朝" w:hAnsi="ＭＳ 明朝" w:cs="ＭＳ 明朝"/>
          <w:color w:val="000000"/>
          <w:kern w:val="0"/>
          <w:sz w:val="22"/>
        </w:rPr>
        <w:t>30</w:t>
      </w:r>
      <w:r w:rsidRPr="007179C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年度民間福祉施設備品等希望調査の実施について</w:t>
      </w:r>
    </w:p>
    <w:p w14:paraId="4D4EE5DE" w14:textId="77777777" w:rsidR="007179CD" w:rsidRPr="007179CD" w:rsidRDefault="007179CD" w:rsidP="00AF76F5">
      <w:pPr>
        <w:overflowPunct w:val="0"/>
        <w:ind w:left="220" w:hangingChars="100" w:hanging="22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7179C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本助成事業とは別に、本会が県民や企業等から受けた寄付金等を寄付者の意向に添　　う寄贈先の選定に備え事前の希望調査を兼ねて行います。</w:t>
      </w:r>
    </w:p>
    <w:p w14:paraId="66D55076" w14:textId="77777777" w:rsidR="007179CD" w:rsidRPr="007179CD" w:rsidRDefault="007179CD" w:rsidP="007179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7179C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本助成事業の対象備品以外に希望備品について記入してください</w:t>
      </w:r>
      <w:r w:rsidR="00AF76F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（Ⅳ、Ⅴの項目）</w:t>
      </w:r>
      <w:r w:rsidRPr="007179C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。</w:t>
      </w:r>
    </w:p>
    <w:p w14:paraId="207C9E67" w14:textId="77777777" w:rsidR="007179CD" w:rsidRPr="007179CD" w:rsidRDefault="007179CD" w:rsidP="007179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7179C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AF76F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7179C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なお、本調査により必ず寄贈（助成）されるものではありません。</w:t>
      </w:r>
    </w:p>
    <w:p w14:paraId="67D59F98" w14:textId="77777777" w:rsidR="007179CD" w:rsidRPr="007179CD" w:rsidRDefault="00AF76F5" w:rsidP="007179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Times New Roman" w:cs="Times New Roman"/>
          <w:noProof/>
          <w:color w:val="000000"/>
          <w:spacing w:val="4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C1D76" wp14:editId="30430DA9">
                <wp:simplePos x="0" y="0"/>
                <wp:positionH relativeFrom="column">
                  <wp:posOffset>2701290</wp:posOffset>
                </wp:positionH>
                <wp:positionV relativeFrom="paragraph">
                  <wp:posOffset>171450</wp:posOffset>
                </wp:positionV>
                <wp:extent cx="2609850" cy="457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457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88343A" id="正方形/長方形 1" o:spid="_x0000_s1026" style="position:absolute;left:0;text-align:left;margin-left:212.7pt;margin-top:13.5pt;width:205.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" filled="f" strokecolor="black [3213]" strokeweight=".25pt"/>
            </w:pict>
          </mc:Fallback>
        </mc:AlternateContent>
      </w:r>
    </w:p>
    <w:p w14:paraId="095883AE" w14:textId="77777777" w:rsidR="007179CD" w:rsidRPr="007179CD" w:rsidRDefault="007179CD" w:rsidP="00AF76F5">
      <w:pPr>
        <w:overflowPunct w:val="0"/>
        <w:ind w:firstLineChars="2000" w:firstLine="440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7179C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担当：地域福祉課</w:t>
      </w:r>
      <w:r w:rsidRPr="007179CD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="00C42DA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山井</w:t>
      </w:r>
    </w:p>
    <w:p w14:paraId="23C06E8C" w14:textId="77777777" w:rsidR="006C1966" w:rsidRDefault="007179CD" w:rsidP="00AF76F5">
      <w:pPr>
        <w:ind w:firstLineChars="2000" w:firstLine="4400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7179C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℡</w:t>
      </w:r>
      <w:r w:rsidRPr="007179CD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025-281-5521  FAX 025-285-0303</w:t>
      </w:r>
    </w:p>
    <w:p w14:paraId="285DBD83" w14:textId="77777777" w:rsidR="00AF76F5" w:rsidRDefault="00AF76F5" w:rsidP="00AF76F5">
      <w:pPr>
        <w:ind w:firstLineChars="2000" w:firstLine="4200"/>
      </w:pPr>
    </w:p>
    <w:sectPr w:rsidR="00AF76F5" w:rsidSect="005F59CB">
      <w:pgSz w:w="11906" w:h="16838"/>
      <w:pgMar w:top="1418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B60A4" w14:textId="77777777" w:rsidR="008A3F03" w:rsidRDefault="008A3F03" w:rsidP="00C42DA6">
      <w:r>
        <w:separator/>
      </w:r>
    </w:p>
  </w:endnote>
  <w:endnote w:type="continuationSeparator" w:id="0">
    <w:p w14:paraId="0EC1425D" w14:textId="77777777" w:rsidR="008A3F03" w:rsidRDefault="008A3F03" w:rsidP="00C4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088E7" w14:textId="77777777" w:rsidR="008A3F03" w:rsidRDefault="008A3F03" w:rsidP="00C42DA6">
      <w:r>
        <w:separator/>
      </w:r>
    </w:p>
  </w:footnote>
  <w:footnote w:type="continuationSeparator" w:id="0">
    <w:p w14:paraId="5047D792" w14:textId="77777777" w:rsidR="008A3F03" w:rsidRDefault="008A3F03" w:rsidP="00C42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B1"/>
    <w:rsid w:val="00014822"/>
    <w:rsid w:val="000805CB"/>
    <w:rsid w:val="00086C72"/>
    <w:rsid w:val="000958F9"/>
    <w:rsid w:val="000C4DFE"/>
    <w:rsid w:val="0015345B"/>
    <w:rsid w:val="0017605C"/>
    <w:rsid w:val="004311EF"/>
    <w:rsid w:val="004675AA"/>
    <w:rsid w:val="005062B1"/>
    <w:rsid w:val="005F59CB"/>
    <w:rsid w:val="00617C3D"/>
    <w:rsid w:val="006C1966"/>
    <w:rsid w:val="007179CD"/>
    <w:rsid w:val="00846EA7"/>
    <w:rsid w:val="008A3F03"/>
    <w:rsid w:val="009A2DAB"/>
    <w:rsid w:val="00A270EB"/>
    <w:rsid w:val="00AF0FFD"/>
    <w:rsid w:val="00AF76F5"/>
    <w:rsid w:val="00C42DA6"/>
    <w:rsid w:val="00DB652F"/>
    <w:rsid w:val="00E16A89"/>
    <w:rsid w:val="00E47B28"/>
    <w:rsid w:val="00E6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7EDA62"/>
  <w15:docId w15:val="{902CAD77-CA86-4A37-8299-3E7F9AD1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9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7605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42D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2DA6"/>
  </w:style>
  <w:style w:type="paragraph" w:styleId="a7">
    <w:name w:val="footer"/>
    <w:basedOn w:val="a"/>
    <w:link w:val="a8"/>
    <w:uiPriority w:val="99"/>
    <w:unhideWhenUsed/>
    <w:rsid w:val="00C42D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2DA6"/>
  </w:style>
  <w:style w:type="paragraph" w:styleId="a9">
    <w:name w:val="Balloon Text"/>
    <w:basedOn w:val="a"/>
    <w:link w:val="aa"/>
    <w:uiPriority w:val="99"/>
    <w:semiHidden/>
    <w:unhideWhenUsed/>
    <w:rsid w:val="004311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11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olunteer@fukushiniigata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kushiniigata.or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新潟県社会福祉協議会</dc:creator>
  <cp:keywords/>
  <dc:description/>
  <cp:lastModifiedBy>山井 一緒</cp:lastModifiedBy>
  <cp:revision>15</cp:revision>
  <cp:lastPrinted>2018-05-31T11:03:00Z</cp:lastPrinted>
  <dcterms:created xsi:type="dcterms:W3CDTF">2016-05-02T04:48:00Z</dcterms:created>
  <dcterms:modified xsi:type="dcterms:W3CDTF">2020-03-01T22:31:00Z</dcterms:modified>
</cp:coreProperties>
</file>